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835B" w14:textId="67F13A4D" w:rsidR="0098499F" w:rsidRDefault="003822E0" w:rsidP="0098499F">
      <w:pPr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Vereb</w:t>
      </w:r>
      <w:r w:rsidR="009265CE">
        <w:rPr>
          <w:rFonts w:cstheme="minorHAnsi"/>
          <w:b/>
          <w:bCs/>
          <w:caps/>
        </w:rPr>
        <w:t xml:space="preserve"> kÖZSÉG öNKORMÁNYZAT</w:t>
      </w:r>
      <w:r w:rsidR="00962823" w:rsidRPr="00962823">
        <w:rPr>
          <w:rFonts w:cstheme="minorHAnsi"/>
          <w:b/>
          <w:bCs/>
          <w:caps/>
        </w:rPr>
        <w:t xml:space="preserve"> </w:t>
      </w:r>
      <w:r w:rsidR="00936E9E" w:rsidRPr="00936E9E">
        <w:rPr>
          <w:rFonts w:cstheme="minorHAnsi"/>
          <w:b/>
          <w:bCs/>
          <w:caps/>
        </w:rPr>
        <w:t>irányítása, felügyelete vagy ellenőrzése alatt álló, vagy alárendeltségében működő más közfeladatot ellátó szervek megnevezése, és adatai</w:t>
      </w:r>
    </w:p>
    <w:p w14:paraId="26E4EC8D" w14:textId="3753B21E" w:rsidR="006F36C0" w:rsidRDefault="006F36C0" w:rsidP="0098499F">
      <w:pPr>
        <w:jc w:val="center"/>
        <w:rPr>
          <w:rFonts w:cstheme="minorHAnsi"/>
          <w:b/>
          <w:bCs/>
          <w:caps/>
        </w:rPr>
      </w:pPr>
    </w:p>
    <w:p w14:paraId="20E4FB06" w14:textId="54839644" w:rsidR="006F36C0" w:rsidRDefault="006F36C0" w:rsidP="0098499F">
      <w:pPr>
        <w:jc w:val="center"/>
      </w:pPr>
      <w:r w:rsidRPr="006F36C0">
        <w:t>neve, székhelye, postai címe, telefon- és telefaxszáma, elektronikus levélcíme, honlapja, ügyfélszolgálatának elérhetőségei</w:t>
      </w:r>
    </w:p>
    <w:p w14:paraId="44475181" w14:textId="7B1298F6" w:rsidR="0098499F" w:rsidRDefault="0098499F" w:rsidP="0098499F">
      <w:pPr>
        <w:jc w:val="both"/>
      </w:pPr>
    </w:p>
    <w:p w14:paraId="13830FA7" w14:textId="1949AFFB" w:rsidR="0098499F" w:rsidRDefault="0098499F" w:rsidP="0098499F">
      <w:pPr>
        <w:jc w:val="both"/>
      </w:pP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12"/>
      </w:tblGrid>
      <w:tr w:rsidR="006F36C0" w:rsidRPr="0098499F" w14:paraId="1BD8BD1D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05EC20D" w14:textId="62BC99CA" w:rsidR="006F36C0" w:rsidRPr="005E2D6E" w:rsidRDefault="006F36C0" w:rsidP="006F36C0">
            <w:pPr>
              <w:jc w:val="both"/>
            </w:pPr>
            <w:r w:rsidRPr="005E2D6E">
              <w:t>Közfeladatot ellátó szerv:</w:t>
            </w:r>
          </w:p>
        </w:tc>
        <w:tc>
          <w:tcPr>
            <w:tcW w:w="5767" w:type="dxa"/>
            <w:vAlign w:val="center"/>
            <w:hideMark/>
          </w:tcPr>
          <w:p w14:paraId="4E472EBC" w14:textId="0D839FBD" w:rsidR="006F36C0" w:rsidRPr="005E2D6E" w:rsidRDefault="006F36C0" w:rsidP="006F36C0">
            <w:r w:rsidRPr="005E2D6E">
              <w:t>HUMÁN Család- és Gyermekjóléti Szolgálat Intézményi Társulás</w:t>
            </w:r>
          </w:p>
        </w:tc>
      </w:tr>
      <w:tr w:rsidR="006F36C0" w:rsidRPr="0098499F" w14:paraId="3D3F1300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64DBC917" w14:textId="4D793CD0" w:rsidR="006F36C0" w:rsidRPr="00C55039" w:rsidRDefault="006F36C0" w:rsidP="006F36C0">
            <w:pPr>
              <w:jc w:val="both"/>
            </w:pPr>
            <w:r>
              <w:t>S</w:t>
            </w:r>
            <w:r w:rsidRPr="0098499F">
              <w:t>zékhelye: </w:t>
            </w:r>
          </w:p>
        </w:tc>
        <w:tc>
          <w:tcPr>
            <w:tcW w:w="5767" w:type="dxa"/>
            <w:vAlign w:val="center"/>
          </w:tcPr>
          <w:p w14:paraId="48ECBDED" w14:textId="679DE349" w:rsidR="006F36C0" w:rsidRDefault="008F538A" w:rsidP="00A12055">
            <w:r w:rsidRPr="008F538A">
              <w:t>2481 Velence, Tópart u. 26. sz.</w:t>
            </w:r>
          </w:p>
        </w:tc>
      </w:tr>
      <w:tr w:rsidR="006F36C0" w:rsidRPr="0098499F" w14:paraId="50A24EEF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37C8C20A" w14:textId="1EE95059" w:rsidR="006F36C0" w:rsidRPr="00C55039" w:rsidRDefault="006F36C0" w:rsidP="006F36C0">
            <w:pPr>
              <w:jc w:val="both"/>
            </w:pPr>
            <w:r>
              <w:t>Postai címe:</w:t>
            </w:r>
          </w:p>
        </w:tc>
        <w:tc>
          <w:tcPr>
            <w:tcW w:w="5767" w:type="dxa"/>
            <w:vAlign w:val="center"/>
          </w:tcPr>
          <w:p w14:paraId="2BC8C7B6" w14:textId="7ABAD62A" w:rsidR="006F36C0" w:rsidRDefault="008F538A" w:rsidP="006F36C0">
            <w:r w:rsidRPr="008F538A">
              <w:t>2481 Velence, Tópart u. 26. sz.</w:t>
            </w:r>
          </w:p>
        </w:tc>
      </w:tr>
      <w:tr w:rsidR="006F36C0" w:rsidRPr="0098499F" w14:paraId="1F5A8EA1" w14:textId="77777777" w:rsidTr="006F36C0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DBAFB0A" w14:textId="07D4D940" w:rsidR="006F36C0" w:rsidRPr="0098499F" w:rsidRDefault="006F36C0" w:rsidP="006F36C0">
            <w:pPr>
              <w:jc w:val="both"/>
            </w:pPr>
            <w:r>
              <w:t>Tel:</w:t>
            </w:r>
          </w:p>
        </w:tc>
        <w:tc>
          <w:tcPr>
            <w:tcW w:w="5767" w:type="dxa"/>
            <w:vAlign w:val="center"/>
          </w:tcPr>
          <w:p w14:paraId="093DB522" w14:textId="002B546F" w:rsidR="006F36C0" w:rsidRPr="0098499F" w:rsidRDefault="00A12055" w:rsidP="0071149D">
            <w:r>
              <w:t>+36 (22)</w:t>
            </w:r>
            <w:r w:rsidR="0071149D">
              <w:t xml:space="preserve"> </w:t>
            </w:r>
            <w:r>
              <w:t>470-288</w:t>
            </w:r>
          </w:p>
        </w:tc>
      </w:tr>
      <w:tr w:rsidR="006F36C0" w:rsidRPr="0098499F" w14:paraId="02DB20B0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01E6F95" w14:textId="75935194" w:rsidR="006F36C0" w:rsidRPr="0098499F" w:rsidRDefault="006F36C0" w:rsidP="006F36C0">
            <w:pPr>
              <w:jc w:val="both"/>
            </w:pPr>
            <w:r w:rsidRPr="0098499F">
              <w:t> E-mail:</w:t>
            </w:r>
          </w:p>
        </w:tc>
        <w:tc>
          <w:tcPr>
            <w:tcW w:w="5767" w:type="dxa"/>
            <w:vAlign w:val="center"/>
            <w:hideMark/>
          </w:tcPr>
          <w:p w14:paraId="5AAB90B4" w14:textId="585DDC8B" w:rsidR="006F36C0" w:rsidRPr="0098499F" w:rsidRDefault="00A12055" w:rsidP="006F36C0">
            <w:r>
              <w:t>human.velence@gmail.com</w:t>
            </w:r>
          </w:p>
        </w:tc>
      </w:tr>
      <w:tr w:rsidR="006F36C0" w:rsidRPr="0098499F" w14:paraId="757973DC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B81A481" w14:textId="334420A6" w:rsidR="006F36C0" w:rsidRPr="0098499F" w:rsidRDefault="006F36C0" w:rsidP="006F36C0">
            <w:pPr>
              <w:jc w:val="both"/>
            </w:pPr>
            <w:r w:rsidRPr="0098499F">
              <w:t> </w:t>
            </w:r>
            <w:r>
              <w:t>Weboldal:</w:t>
            </w:r>
          </w:p>
        </w:tc>
        <w:tc>
          <w:tcPr>
            <w:tcW w:w="5767" w:type="dxa"/>
            <w:vAlign w:val="center"/>
            <w:hideMark/>
          </w:tcPr>
          <w:p w14:paraId="2790B4EB" w14:textId="2D606EAB" w:rsidR="006F36C0" w:rsidRPr="0098499F" w:rsidRDefault="00A12055" w:rsidP="006F36C0">
            <w:r w:rsidRPr="00A12055">
              <w:t>https://human01.eoldal.hu/</w:t>
            </w:r>
          </w:p>
        </w:tc>
      </w:tr>
      <w:tr w:rsidR="006F36C0" w:rsidRPr="0098499F" w14:paraId="4116954B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4F5EAC9E" w14:textId="7EB96103" w:rsidR="006F36C0" w:rsidRDefault="006F36C0" w:rsidP="006F36C0">
            <w:pPr>
              <w:jc w:val="both"/>
            </w:pPr>
            <w:r>
              <w:t>Kapcsolat, ügyfélszolgálat:</w:t>
            </w:r>
          </w:p>
        </w:tc>
        <w:tc>
          <w:tcPr>
            <w:tcW w:w="5767" w:type="dxa"/>
            <w:vAlign w:val="center"/>
          </w:tcPr>
          <w:p w14:paraId="6D431201" w14:textId="269E7D0B" w:rsidR="006F36C0" w:rsidRDefault="0071149D" w:rsidP="006F36C0">
            <w:hyperlink r:id="rId4" w:history="1">
              <w:r w:rsidRPr="005F351E">
                <w:rPr>
                  <w:rStyle w:val="Hiperhivatkozs"/>
                </w:rPr>
                <w:t>www.human01.eoldal.hu</w:t>
              </w:r>
            </w:hyperlink>
            <w:r>
              <w:t xml:space="preserve"> </w:t>
            </w:r>
          </w:p>
        </w:tc>
      </w:tr>
    </w:tbl>
    <w:p w14:paraId="3AF0E23D" w14:textId="356F8BAB" w:rsidR="006F36C0" w:rsidRDefault="006F36C0" w:rsidP="0098499F">
      <w:pPr>
        <w:jc w:val="both"/>
      </w:pP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12"/>
      </w:tblGrid>
      <w:tr w:rsidR="006F36C0" w:rsidRPr="0098499F" w14:paraId="11369547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345AF78" w14:textId="77777777" w:rsidR="006F36C0" w:rsidRPr="005E2D6E" w:rsidRDefault="006F36C0" w:rsidP="00A05E63">
            <w:pPr>
              <w:jc w:val="both"/>
            </w:pPr>
            <w:bookmarkStart w:id="0" w:name="_Hlk94616696"/>
            <w:r w:rsidRPr="005E2D6E">
              <w:t>Közfeladatot ellátó szerv:</w:t>
            </w:r>
          </w:p>
        </w:tc>
        <w:tc>
          <w:tcPr>
            <w:tcW w:w="5767" w:type="dxa"/>
            <w:vAlign w:val="center"/>
            <w:hideMark/>
          </w:tcPr>
          <w:p w14:paraId="53697EE9" w14:textId="6B01A305" w:rsidR="006F36C0" w:rsidRPr="005E2D6E" w:rsidRDefault="00A801E1" w:rsidP="00A05E63">
            <w:r w:rsidRPr="005E2D6E">
              <w:t>Velencei</w:t>
            </w:r>
            <w:r w:rsidR="005E2D6E">
              <w:t>-</w:t>
            </w:r>
            <w:r w:rsidRPr="005E2D6E">
              <w:t>tó Környéki Többcélú Kistérségi Társulás</w:t>
            </w:r>
          </w:p>
        </w:tc>
      </w:tr>
      <w:tr w:rsidR="006F36C0" w:rsidRPr="0098499F" w14:paraId="178FED4C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76097618" w14:textId="77777777" w:rsidR="006F36C0" w:rsidRPr="00C55039" w:rsidRDefault="006F36C0" w:rsidP="00A05E63">
            <w:pPr>
              <w:jc w:val="both"/>
            </w:pPr>
            <w:r>
              <w:t>S</w:t>
            </w:r>
            <w:r w:rsidRPr="0098499F">
              <w:t>zékhelye: </w:t>
            </w:r>
          </w:p>
        </w:tc>
        <w:tc>
          <w:tcPr>
            <w:tcW w:w="5767" w:type="dxa"/>
            <w:vAlign w:val="center"/>
          </w:tcPr>
          <w:p w14:paraId="6404647D" w14:textId="4DEC9D2D" w:rsidR="006F36C0" w:rsidRDefault="00AD1AA9" w:rsidP="00A05E63">
            <w:r w:rsidRPr="00AD1AA9">
              <w:t>2483 Gárdony, Szabadság u. 20-22.sz.</w:t>
            </w:r>
          </w:p>
        </w:tc>
      </w:tr>
      <w:tr w:rsidR="006F36C0" w:rsidRPr="0098499F" w14:paraId="2C0FB4CD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078F46F1" w14:textId="77777777" w:rsidR="006F36C0" w:rsidRPr="00C55039" w:rsidRDefault="006F36C0" w:rsidP="00A05E63">
            <w:pPr>
              <w:jc w:val="both"/>
            </w:pPr>
            <w:r>
              <w:t>Postai címe:</w:t>
            </w:r>
          </w:p>
        </w:tc>
        <w:tc>
          <w:tcPr>
            <w:tcW w:w="5767" w:type="dxa"/>
            <w:vAlign w:val="center"/>
          </w:tcPr>
          <w:p w14:paraId="1EA14639" w14:textId="599816B1" w:rsidR="006F36C0" w:rsidRDefault="005C25C7" w:rsidP="00A05E63">
            <w:r w:rsidRPr="005C25C7">
              <w:t>2483 Gárdony, Szabadság u. 20-22.sz.</w:t>
            </w:r>
          </w:p>
        </w:tc>
      </w:tr>
      <w:tr w:rsidR="006F36C0" w:rsidRPr="0098499F" w14:paraId="0B0557D7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197E9DF" w14:textId="77777777" w:rsidR="006F36C0" w:rsidRPr="0098499F" w:rsidRDefault="006F36C0" w:rsidP="00A05E63">
            <w:pPr>
              <w:jc w:val="both"/>
            </w:pPr>
            <w:r>
              <w:t>Tel:</w:t>
            </w:r>
          </w:p>
        </w:tc>
        <w:tc>
          <w:tcPr>
            <w:tcW w:w="5767" w:type="dxa"/>
            <w:vAlign w:val="center"/>
          </w:tcPr>
          <w:p w14:paraId="6BF40233" w14:textId="27E5D53A" w:rsidR="006F36C0" w:rsidRPr="0098499F" w:rsidRDefault="00A12055" w:rsidP="00A05E63">
            <w:r>
              <w:t>+36 (</w:t>
            </w:r>
            <w:r w:rsidR="00E862DC" w:rsidRPr="00E862DC">
              <w:t>22</w:t>
            </w:r>
            <w:r>
              <w:t xml:space="preserve">) </w:t>
            </w:r>
            <w:r w:rsidR="00E862DC" w:rsidRPr="00E862DC">
              <w:t>570-094</w:t>
            </w:r>
          </w:p>
        </w:tc>
      </w:tr>
      <w:tr w:rsidR="006F36C0" w:rsidRPr="0098499F" w14:paraId="5644C47D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7078994" w14:textId="77777777" w:rsidR="006F36C0" w:rsidRPr="0098499F" w:rsidRDefault="006F36C0" w:rsidP="00A05E63">
            <w:pPr>
              <w:jc w:val="both"/>
            </w:pPr>
            <w:r w:rsidRPr="0098499F">
              <w:t> E-mail:</w:t>
            </w:r>
          </w:p>
        </w:tc>
        <w:tc>
          <w:tcPr>
            <w:tcW w:w="5767" w:type="dxa"/>
            <w:vAlign w:val="center"/>
            <w:hideMark/>
          </w:tcPr>
          <w:p w14:paraId="2735CEA1" w14:textId="10E9C10E" w:rsidR="006F36C0" w:rsidRPr="0098499F" w:rsidRDefault="005C25C7" w:rsidP="00A05E63">
            <w:hyperlink r:id="rId5" w:history="1">
              <w:r w:rsidRPr="005F351E">
                <w:rPr>
                  <w:rStyle w:val="Hiperhivatkozs"/>
                </w:rPr>
                <w:t>onkormanyzat@gardony.hu</w:t>
              </w:r>
            </w:hyperlink>
            <w:r>
              <w:t xml:space="preserve"> </w:t>
            </w:r>
          </w:p>
        </w:tc>
      </w:tr>
      <w:tr w:rsidR="006F36C0" w:rsidRPr="0098499F" w14:paraId="64696D34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732CC9F" w14:textId="77777777" w:rsidR="006F36C0" w:rsidRPr="0098499F" w:rsidRDefault="006F36C0" w:rsidP="00A05E63">
            <w:pPr>
              <w:jc w:val="both"/>
            </w:pPr>
            <w:r w:rsidRPr="0098499F">
              <w:t> </w:t>
            </w:r>
            <w:r>
              <w:t>Weboldal:</w:t>
            </w:r>
          </w:p>
        </w:tc>
        <w:tc>
          <w:tcPr>
            <w:tcW w:w="5767" w:type="dxa"/>
            <w:vAlign w:val="center"/>
            <w:hideMark/>
          </w:tcPr>
          <w:p w14:paraId="62E0C81A" w14:textId="1B845C4D" w:rsidR="006F36C0" w:rsidRPr="0098499F" w:rsidRDefault="00E862DC" w:rsidP="00A05E63">
            <w:r>
              <w:t>www.velenceikisterseg.hu</w:t>
            </w:r>
          </w:p>
        </w:tc>
      </w:tr>
      <w:tr w:rsidR="006F36C0" w:rsidRPr="0098499F" w14:paraId="74327672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3B8F42FA" w14:textId="77777777" w:rsidR="006F36C0" w:rsidRDefault="006F36C0" w:rsidP="00A05E63">
            <w:pPr>
              <w:jc w:val="both"/>
            </w:pPr>
            <w:r>
              <w:t>Kapcsolat, ügyfélszolgálat:</w:t>
            </w:r>
          </w:p>
        </w:tc>
        <w:tc>
          <w:tcPr>
            <w:tcW w:w="5767" w:type="dxa"/>
            <w:vAlign w:val="center"/>
          </w:tcPr>
          <w:p w14:paraId="36A5080C" w14:textId="19847788" w:rsidR="006F36C0" w:rsidRDefault="00F85E6F" w:rsidP="00A05E63">
            <w:r w:rsidRPr="00F85E6F">
              <w:t>Gárdonyi Kistérségi Iroda</w:t>
            </w:r>
          </w:p>
        </w:tc>
      </w:tr>
      <w:bookmarkEnd w:id="0"/>
    </w:tbl>
    <w:p w14:paraId="134DFCEF" w14:textId="55FECED7" w:rsidR="006F36C0" w:rsidRDefault="006F36C0" w:rsidP="0098499F">
      <w:pPr>
        <w:jc w:val="both"/>
      </w:pP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12"/>
      </w:tblGrid>
      <w:tr w:rsidR="00A801E1" w:rsidRPr="0098499F" w14:paraId="3558752A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4AC3B12" w14:textId="77777777" w:rsidR="00A801E1" w:rsidRPr="005E2D6E" w:rsidRDefault="00A801E1" w:rsidP="00A05E63">
            <w:pPr>
              <w:jc w:val="both"/>
            </w:pPr>
            <w:bookmarkStart w:id="1" w:name="_Hlk94617023"/>
            <w:r w:rsidRPr="005E2D6E">
              <w:t>Közfeladatot ellátó szerv:</w:t>
            </w:r>
          </w:p>
        </w:tc>
        <w:tc>
          <w:tcPr>
            <w:tcW w:w="5767" w:type="dxa"/>
            <w:vAlign w:val="center"/>
            <w:hideMark/>
          </w:tcPr>
          <w:p w14:paraId="7E62F4DB" w14:textId="75BC0918" w:rsidR="00A801E1" w:rsidRPr="005E2D6E" w:rsidRDefault="00A801E1" w:rsidP="00A05E63">
            <w:r w:rsidRPr="005E2D6E">
              <w:t>Közép-Duna Vidéke Hulladékgazdálkodási Önkormányzati Társulás</w:t>
            </w:r>
          </w:p>
        </w:tc>
      </w:tr>
      <w:tr w:rsidR="00A801E1" w:rsidRPr="0098499F" w14:paraId="0484C8AE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1D938CA0" w14:textId="77777777" w:rsidR="00A801E1" w:rsidRPr="00C55039" w:rsidRDefault="00A801E1" w:rsidP="00A05E63">
            <w:pPr>
              <w:jc w:val="both"/>
            </w:pPr>
            <w:r>
              <w:t>S</w:t>
            </w:r>
            <w:r w:rsidRPr="0098499F">
              <w:t>zékhelye: </w:t>
            </w:r>
          </w:p>
        </w:tc>
        <w:tc>
          <w:tcPr>
            <w:tcW w:w="5767" w:type="dxa"/>
            <w:vAlign w:val="center"/>
          </w:tcPr>
          <w:p w14:paraId="40868ABA" w14:textId="5A6ABE60" w:rsidR="00A801E1" w:rsidRDefault="00A12055" w:rsidP="00A05E63">
            <w:r w:rsidRPr="00A12055">
              <w:t>8154 Polgárdi, Batthyány u. 132.</w:t>
            </w:r>
          </w:p>
        </w:tc>
      </w:tr>
      <w:tr w:rsidR="00A801E1" w:rsidRPr="0098499F" w14:paraId="43343A09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75137D25" w14:textId="77777777" w:rsidR="00A801E1" w:rsidRPr="00C55039" w:rsidRDefault="00A801E1" w:rsidP="00A05E63">
            <w:pPr>
              <w:jc w:val="both"/>
            </w:pPr>
            <w:r>
              <w:t>Postai címe:</w:t>
            </w:r>
          </w:p>
        </w:tc>
        <w:tc>
          <w:tcPr>
            <w:tcW w:w="5767" w:type="dxa"/>
            <w:vAlign w:val="center"/>
          </w:tcPr>
          <w:p w14:paraId="07B4EEA7" w14:textId="4AB07C58" w:rsidR="00A801E1" w:rsidRDefault="00A12055" w:rsidP="00A05E63">
            <w:r w:rsidRPr="00A12055">
              <w:t>8154 Polgárdi, Batthyány u. 26/</w:t>
            </w:r>
            <w:proofErr w:type="spellStart"/>
            <w:r w:rsidRPr="00A12055">
              <w:t>b.</w:t>
            </w:r>
            <w:proofErr w:type="spellEnd"/>
          </w:p>
        </w:tc>
      </w:tr>
      <w:tr w:rsidR="00A801E1" w:rsidRPr="0098499F" w14:paraId="09A76F17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5A33C0B" w14:textId="77777777" w:rsidR="00A801E1" w:rsidRPr="0098499F" w:rsidRDefault="00A801E1" w:rsidP="00A05E63">
            <w:pPr>
              <w:jc w:val="both"/>
            </w:pPr>
            <w:r>
              <w:t>Tel:</w:t>
            </w:r>
          </w:p>
        </w:tc>
        <w:tc>
          <w:tcPr>
            <w:tcW w:w="5767" w:type="dxa"/>
            <w:vAlign w:val="center"/>
          </w:tcPr>
          <w:p w14:paraId="2243447F" w14:textId="453A90D4" w:rsidR="00A801E1" w:rsidRPr="0098499F" w:rsidRDefault="00A12055" w:rsidP="00A05E63">
            <w:r w:rsidRPr="00A12055">
              <w:t>+36 (22) 576 194</w:t>
            </w:r>
          </w:p>
        </w:tc>
      </w:tr>
      <w:tr w:rsidR="00A801E1" w:rsidRPr="0098499F" w14:paraId="18F5E066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75D8C9C" w14:textId="77777777" w:rsidR="00A801E1" w:rsidRPr="0098499F" w:rsidRDefault="00A801E1" w:rsidP="00A05E63">
            <w:pPr>
              <w:jc w:val="both"/>
            </w:pPr>
            <w:r w:rsidRPr="0098499F">
              <w:t> E-mail:</w:t>
            </w:r>
          </w:p>
        </w:tc>
        <w:tc>
          <w:tcPr>
            <w:tcW w:w="5767" w:type="dxa"/>
            <w:vAlign w:val="center"/>
            <w:hideMark/>
          </w:tcPr>
          <w:p w14:paraId="5AE832E8" w14:textId="4C20BF01" w:rsidR="00A801E1" w:rsidRPr="0098499F" w:rsidRDefault="00A12055" w:rsidP="00A05E63">
            <w:hyperlink r:id="rId6" w:history="1">
              <w:r w:rsidRPr="005F351E">
                <w:rPr>
                  <w:rStyle w:val="Hiperhivatkozs"/>
                </w:rPr>
                <w:t>info@kdv.hu</w:t>
              </w:r>
            </w:hyperlink>
            <w:r>
              <w:t xml:space="preserve"> </w:t>
            </w:r>
          </w:p>
        </w:tc>
      </w:tr>
      <w:tr w:rsidR="00A801E1" w:rsidRPr="0098499F" w14:paraId="6974DDE6" w14:textId="77777777" w:rsidTr="00A05E63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BAE7509" w14:textId="77777777" w:rsidR="00A801E1" w:rsidRPr="0098499F" w:rsidRDefault="00A801E1" w:rsidP="00A05E63">
            <w:pPr>
              <w:jc w:val="both"/>
            </w:pPr>
            <w:r w:rsidRPr="0098499F">
              <w:t> </w:t>
            </w:r>
            <w:r>
              <w:t>Weboldal:</w:t>
            </w:r>
          </w:p>
        </w:tc>
        <w:tc>
          <w:tcPr>
            <w:tcW w:w="5767" w:type="dxa"/>
            <w:vAlign w:val="center"/>
            <w:hideMark/>
          </w:tcPr>
          <w:p w14:paraId="5ECC94C9" w14:textId="50DBCBA2" w:rsidR="00A801E1" w:rsidRPr="0098499F" w:rsidRDefault="00A12055" w:rsidP="00A05E63">
            <w:hyperlink r:id="rId7" w:history="1">
              <w:r w:rsidRPr="005F351E">
                <w:rPr>
                  <w:rStyle w:val="Hiperhivatkozs"/>
                </w:rPr>
                <w:t>www.kdv.hu</w:t>
              </w:r>
            </w:hyperlink>
            <w:r>
              <w:t xml:space="preserve"> </w:t>
            </w:r>
          </w:p>
        </w:tc>
      </w:tr>
      <w:tr w:rsidR="00A801E1" w:rsidRPr="0098499F" w14:paraId="4532041C" w14:textId="77777777" w:rsidTr="00A05E63">
        <w:trPr>
          <w:tblCellSpacing w:w="15" w:type="dxa"/>
        </w:trPr>
        <w:tc>
          <w:tcPr>
            <w:tcW w:w="3069" w:type="dxa"/>
            <w:vAlign w:val="center"/>
          </w:tcPr>
          <w:p w14:paraId="4371BC90" w14:textId="77777777" w:rsidR="00A801E1" w:rsidRDefault="00A801E1" w:rsidP="00A05E63">
            <w:pPr>
              <w:jc w:val="both"/>
            </w:pPr>
            <w:r>
              <w:t>Kapcsolat, ügyfélszolgálat:</w:t>
            </w:r>
          </w:p>
        </w:tc>
        <w:tc>
          <w:tcPr>
            <w:tcW w:w="5767" w:type="dxa"/>
            <w:vAlign w:val="center"/>
          </w:tcPr>
          <w:p w14:paraId="40CAF551" w14:textId="6CA4EAC4" w:rsidR="00A801E1" w:rsidRDefault="00A12055" w:rsidP="00A05E63">
            <w:hyperlink r:id="rId8" w:history="1">
              <w:r w:rsidRPr="005F351E">
                <w:rPr>
                  <w:rStyle w:val="Hiperhivatkozs"/>
                </w:rPr>
                <w:t>www.kdv.hu</w:t>
              </w:r>
            </w:hyperlink>
            <w:r>
              <w:t xml:space="preserve"> </w:t>
            </w:r>
          </w:p>
        </w:tc>
      </w:tr>
      <w:bookmarkEnd w:id="1"/>
    </w:tbl>
    <w:p w14:paraId="2B51DEF4" w14:textId="49B5CE8F" w:rsidR="00A801E1" w:rsidRDefault="00A801E1" w:rsidP="0098499F">
      <w:pPr>
        <w:jc w:val="both"/>
      </w:pPr>
    </w:p>
    <w:p w14:paraId="5EC23311" w14:textId="77777777" w:rsidR="00A801E1" w:rsidRDefault="00A801E1" w:rsidP="0098499F">
      <w:pPr>
        <w:jc w:val="both"/>
      </w:pPr>
    </w:p>
    <w:sectPr w:rsidR="00A8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9F"/>
    <w:rsid w:val="00156529"/>
    <w:rsid w:val="00192ABE"/>
    <w:rsid w:val="00211ECA"/>
    <w:rsid w:val="00334ADA"/>
    <w:rsid w:val="003822E0"/>
    <w:rsid w:val="003C3319"/>
    <w:rsid w:val="00410D93"/>
    <w:rsid w:val="005C25C7"/>
    <w:rsid w:val="005E2D6E"/>
    <w:rsid w:val="00612CDF"/>
    <w:rsid w:val="006B5952"/>
    <w:rsid w:val="006F36C0"/>
    <w:rsid w:val="0071149D"/>
    <w:rsid w:val="007275D1"/>
    <w:rsid w:val="008F538A"/>
    <w:rsid w:val="009265CE"/>
    <w:rsid w:val="0093518B"/>
    <w:rsid w:val="00936E9E"/>
    <w:rsid w:val="00962823"/>
    <w:rsid w:val="00982AD9"/>
    <w:rsid w:val="0098499F"/>
    <w:rsid w:val="009E45D1"/>
    <w:rsid w:val="00A12055"/>
    <w:rsid w:val="00A801E1"/>
    <w:rsid w:val="00AD1AA9"/>
    <w:rsid w:val="00B114EB"/>
    <w:rsid w:val="00C16A85"/>
    <w:rsid w:val="00C310C9"/>
    <w:rsid w:val="00C55039"/>
    <w:rsid w:val="00C764E1"/>
    <w:rsid w:val="00C86A74"/>
    <w:rsid w:val="00CF7821"/>
    <w:rsid w:val="00D060A7"/>
    <w:rsid w:val="00D72C72"/>
    <w:rsid w:val="00E862DC"/>
    <w:rsid w:val="00F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AC73"/>
  <w15:chartTrackingRefBased/>
  <w15:docId w15:val="{9E30EC0B-DABB-4078-B323-3DA8E27F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1E1"/>
    <w:pPr>
      <w:spacing w:after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8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8499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8499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12C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v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d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dv.hu" TargetMode="External"/><Relationship Id="rId5" Type="http://schemas.openxmlformats.org/officeDocument/2006/relationships/hyperlink" Target="mailto:onkormanyzat@gardony.h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uman01.eoldal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12</cp:revision>
  <dcterms:created xsi:type="dcterms:W3CDTF">2022-02-01T12:56:00Z</dcterms:created>
  <dcterms:modified xsi:type="dcterms:W3CDTF">2026-02-02T13:33:00Z</dcterms:modified>
</cp:coreProperties>
</file>